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spacing w:after="0" w:line="276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kcufxms69jwx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after="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29kk5oocftd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spacing w:after="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ot09kw5oz18y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DECLARAÇÃO DE ACÚMULOS </w:t>
      </w:r>
    </w:p>
    <w:p w:rsidR="00000000" w:rsidDel="00000000" w:rsidP="00000000" w:rsidRDefault="00000000" w:rsidRPr="00000000" w14:paraId="00000004">
      <w:pPr>
        <w:pStyle w:val="Title"/>
        <w:spacing w:after="0" w:line="276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59m4xpaaiy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right="565.275590551182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right="565.275590551182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Declaro, para os devidos fins, que eu, ___________________, CPF ________, aluno (a) devidamente matriculado (a) da Universidade/Fundação/Instituto/Associação/Escola/Faculdade_______________________________ no Programa de Pós-Graduação __________________ sob o número de matrícula ________________, em nível de _________, em atenção à Portaria nº 133, de 10 de julho de 2023, informo que possuo vínculo empregatício ou outros rendimentos, conforme declarado abaixo:</w:t>
      </w:r>
    </w:p>
    <w:p w:rsidR="00000000" w:rsidDel="00000000" w:rsidP="00000000" w:rsidRDefault="00000000" w:rsidRPr="00000000" w14:paraId="00000007">
      <w:pPr>
        <w:spacing w:line="240" w:lineRule="auto"/>
        <w:ind w:right="565.275590551182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Cadastramento de bolsa          ☐   Atualização de bolsa Processo SCBA nº_______________</w:t>
      </w:r>
    </w:p>
    <w:p w:rsidR="00000000" w:rsidDel="00000000" w:rsidP="00000000" w:rsidRDefault="00000000" w:rsidRPr="00000000" w14:paraId="00000009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right="-976.062992125984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Atividades Remuneradas:</w:t>
      </w:r>
    </w:p>
    <w:p w:rsidR="00000000" w:rsidDel="00000000" w:rsidP="00000000" w:rsidRDefault="00000000" w:rsidRPr="00000000" w14:paraId="0000000B">
      <w:pPr>
        <w:spacing w:line="240" w:lineRule="auto"/>
        <w:ind w:left="720" w:right="-976.062992125984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720" w:right="-976.062992125984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65.0" w:type="dxa"/>
        <w:jc w:val="left"/>
        <w:tblInd w:w="-140.0000000000001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20.0000000000005"/>
        <w:gridCol w:w="2040"/>
        <w:gridCol w:w="2040"/>
        <w:gridCol w:w="2040"/>
        <w:gridCol w:w="2025"/>
        <w:tblGridChange w:id="0">
          <w:tblGrid>
            <w:gridCol w:w="2120.0000000000005"/>
            <w:gridCol w:w="2040"/>
            <w:gridCol w:w="2040"/>
            <w:gridCol w:w="2040"/>
            <w:gridCol w:w="202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5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Tipo de Vínculo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CLT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Pessoa Jurídica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Regime Jurídico Único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Temporário </w:t>
            </w:r>
          </w:p>
          <w:p w:rsidR="00000000" w:rsidDel="00000000" w:rsidP="00000000" w:rsidRDefault="00000000" w:rsidRPr="00000000" w14:paraId="00000016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Lei 6.019/74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Contrato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por prazo </w:t>
            </w:r>
          </w:p>
          <w:p w:rsidR="00000000" w:rsidDel="00000000" w:rsidP="00000000" w:rsidRDefault="00000000" w:rsidRPr="00000000" w14:paraId="00000019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determinado 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Lei 9.601/98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Seção CNAE*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Divisão CNAE*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60"/>
        <w:gridCol w:w="1520"/>
        <w:gridCol w:w="420"/>
        <w:gridCol w:w="2160"/>
        <w:gridCol w:w="2240"/>
        <w:gridCol w:w="2900"/>
        <w:tblGridChange w:id="0">
          <w:tblGrid>
            <w:gridCol w:w="1060"/>
            <w:gridCol w:w="1520"/>
            <w:gridCol w:w="420"/>
            <w:gridCol w:w="2160"/>
            <w:gridCol w:w="2240"/>
            <w:gridCol w:w="2900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26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Tipo de Vínculo 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CLT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D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Pessoa Jurídica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Regime Jurídico Único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Temporário 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Lei 6.019/74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Contrato por prazo determinado Lei 9.601/98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33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5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3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Atividade: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39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Seção CNAE*: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B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3D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Divisão CNAE*: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0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60"/>
        <w:gridCol w:w="1520"/>
        <w:gridCol w:w="420"/>
        <w:gridCol w:w="2160"/>
        <w:gridCol w:w="2240"/>
        <w:gridCol w:w="2900"/>
        <w:tblGridChange w:id="0">
          <w:tblGrid>
            <w:gridCol w:w="1060"/>
            <w:gridCol w:w="1520"/>
            <w:gridCol w:w="420"/>
            <w:gridCol w:w="2160"/>
            <w:gridCol w:w="2240"/>
            <w:gridCol w:w="2900"/>
          </w:tblGrid>
        </w:tblGridChange>
      </w:tblGrid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40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Tipo de Vínculo 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CLT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Pessoa Jurídica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Regime Jurídico Único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Temporário 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Lei 6.019/74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☐   Contrato por prazo determinado Lei 9.601/98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4D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F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51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Atividade: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efefef" w:val="clear"/>
          </w:tcPr>
          <w:p w:rsidR="00000000" w:rsidDel="00000000" w:rsidP="00000000" w:rsidRDefault="00000000" w:rsidRPr="00000000" w14:paraId="00000053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Seção CNAE*: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5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5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Divisão CNAE*: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 Utilizar nº CNAE anexo</w:t>
      </w:r>
    </w:p>
    <w:p w:rsidR="00000000" w:rsidDel="00000000" w:rsidP="00000000" w:rsidRDefault="00000000" w:rsidRPr="00000000" w14:paraId="0000005A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line="240" w:lineRule="auto"/>
        <w:ind w:left="720" w:right="-976.062992125984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Outros Rendimentos</w:t>
      </w:r>
    </w:p>
    <w:p w:rsidR="00000000" w:rsidDel="00000000" w:rsidP="00000000" w:rsidRDefault="00000000" w:rsidRPr="00000000" w14:paraId="0000005C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80"/>
        <w:gridCol w:w="2580"/>
        <w:gridCol w:w="2580"/>
        <w:gridCol w:w="2580"/>
        <w:tblGridChange w:id="0">
          <w:tblGrid>
            <w:gridCol w:w="2580"/>
            <w:gridCol w:w="2580"/>
            <w:gridCol w:w="2580"/>
            <w:gridCol w:w="2580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d9d9d9" w:val="clear"/>
          </w:tcPr>
          <w:p w:rsidR="00000000" w:rsidDel="00000000" w:rsidP="00000000" w:rsidRDefault="00000000" w:rsidRPr="00000000" w14:paraId="0000005D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Informar os outros rendimentos que possui: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61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1-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</w:tcPr>
          <w:p w:rsidR="00000000" w:rsidDel="00000000" w:rsidP="00000000" w:rsidRDefault="00000000" w:rsidRPr="00000000" w14:paraId="00000065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6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Atividade: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69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2-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</w:tcPr>
          <w:p w:rsidR="00000000" w:rsidDel="00000000" w:rsidP="00000000" w:rsidRDefault="00000000" w:rsidRPr="00000000" w14:paraId="0000006D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6F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Atividade: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1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3-</w:t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</w:tcPr>
          <w:p w:rsidR="00000000" w:rsidDel="00000000" w:rsidP="00000000" w:rsidRDefault="00000000" w:rsidRPr="00000000" w14:paraId="00000075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Início da Atividade: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</w:tcPr>
          <w:p w:rsidR="00000000" w:rsidDel="00000000" w:rsidP="00000000" w:rsidRDefault="00000000" w:rsidRPr="00000000" w14:paraId="00000077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Fim da Atividade: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40" w:lineRule="auto"/>
              <w:ind w:right="-976.062992125984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ind w:right="-976.0629921259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1"/>
        </w:numPr>
        <w:spacing w:line="240" w:lineRule="auto"/>
        <w:ind w:left="720" w:right="140.07874015748087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Bolsas Declaratórias</w:t>
      </w:r>
    </w:p>
    <w:p w:rsidR="00000000" w:rsidDel="00000000" w:rsidP="00000000" w:rsidRDefault="00000000" w:rsidRPr="00000000" w14:paraId="0000007C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spacing w:line="240" w:lineRule="auto"/>
        <w:ind w:left="720" w:right="140.07874015748087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Acumulará essa bolsa com outra bolsa, nacional ou internacional, de mesmo nível, financiada com recursos públicos federais?</w:t>
      </w:r>
    </w:p>
    <w:p w:rsidR="00000000" w:rsidDel="00000000" w:rsidP="00000000" w:rsidRDefault="00000000" w:rsidRPr="00000000" w14:paraId="0000007E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Sim  </w:t>
        <w:tab/>
        <w:t xml:space="preserve">☐   Não</w:t>
      </w:r>
    </w:p>
    <w:p w:rsidR="00000000" w:rsidDel="00000000" w:rsidP="00000000" w:rsidRDefault="00000000" w:rsidRPr="00000000" w14:paraId="0000007F">
      <w:pPr>
        <w:numPr>
          <w:ilvl w:val="0"/>
          <w:numId w:val="2"/>
        </w:numPr>
        <w:spacing w:line="240" w:lineRule="auto"/>
        <w:ind w:left="720" w:right="140.07874015748087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Acumulará essa bolsa com outra bolsa, nacional ou internacional, cuja legislação vigente vede expressamente o acúmulo?  </w:t>
      </w:r>
    </w:p>
    <w:p w:rsidR="00000000" w:rsidDel="00000000" w:rsidP="00000000" w:rsidRDefault="00000000" w:rsidRPr="00000000" w14:paraId="00000080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Sim  </w:t>
        <w:tab/>
        <w:t xml:space="preserve">☐   Não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spacing w:line="240" w:lineRule="auto"/>
        <w:ind w:left="720" w:right="140.07874015748087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Acumulará essa bolsa com outra bolsa, nacional ou internacional, de mesmo nível, financiada com recursos não federais?  </w:t>
      </w:r>
    </w:p>
    <w:p w:rsidR="00000000" w:rsidDel="00000000" w:rsidP="00000000" w:rsidRDefault="00000000" w:rsidRPr="00000000" w14:paraId="00000082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Sim  </w:t>
        <w:tab/>
        <w:t xml:space="preserve">☐   Não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spacing w:line="240" w:lineRule="auto"/>
        <w:ind w:left="720" w:right="140.07874015748087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Acumulará essa bolsa com outra bolsa, nacional ou internacional, que não seja de mesmo nível?  </w:t>
      </w:r>
    </w:p>
    <w:p w:rsidR="00000000" w:rsidDel="00000000" w:rsidP="00000000" w:rsidRDefault="00000000" w:rsidRPr="00000000" w14:paraId="00000084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Sim  </w:t>
        <w:tab/>
        <w:t xml:space="preserve">☐   Não</w:t>
      </w:r>
    </w:p>
    <w:p w:rsidR="00000000" w:rsidDel="00000000" w:rsidP="00000000" w:rsidRDefault="00000000" w:rsidRPr="00000000" w14:paraId="00000085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86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Local e data: ____________________________________________________________________</w:t>
      </w:r>
    </w:p>
    <w:p w:rsidR="00000000" w:rsidDel="00000000" w:rsidP="00000000" w:rsidRDefault="00000000" w:rsidRPr="00000000" w14:paraId="00000087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Assinatura do(a) discente:__________________________________________</w:t>
      </w:r>
    </w:p>
    <w:p w:rsidR="00000000" w:rsidDel="00000000" w:rsidP="00000000" w:rsidRDefault="00000000" w:rsidRPr="00000000" w14:paraId="0000008A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☐   </w:t>
        <w:tab/>
        <w:t xml:space="preserve">Os acúmulos registrados acima estão de acordo com os critérios de acúmulo previstos no regulamento da Instituição de ensino e pesquisa ou PPG.</w:t>
      </w:r>
    </w:p>
    <w:p w:rsidR="00000000" w:rsidDel="00000000" w:rsidP="00000000" w:rsidRDefault="00000000" w:rsidRPr="00000000" w14:paraId="0000008E">
      <w:pPr>
        <w:spacing w:line="240" w:lineRule="auto"/>
        <w:ind w:right="140.07874015748087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1133.8582677165355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-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